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E05D" w14:textId="33585144" w:rsidR="0028642E" w:rsidRPr="005850DB" w:rsidRDefault="00A33D31" w:rsidP="00FD74A0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CF0F7F">
        <w:rPr>
          <w:rFonts w:ascii="Times New Roman" w:hAnsi="Times New Roman" w:cs="Times New Roman"/>
          <w:sz w:val="24"/>
          <w:szCs w:val="24"/>
          <w:lang w:val="pt-BR"/>
        </w:rPr>
        <w:t xml:space="preserve">NR. </w:t>
      </w:r>
      <w:r w:rsidR="005850DB" w:rsidRPr="005850DB">
        <w:rPr>
          <w:rFonts w:ascii="Times New Roman" w:hAnsi="Times New Roman" w:cs="Times New Roman"/>
          <w:sz w:val="24"/>
          <w:szCs w:val="24"/>
          <w:lang w:val="pt-BR"/>
        </w:rPr>
        <w:t>1978</w:t>
      </w:r>
      <w:r w:rsidR="00B51333" w:rsidRPr="005850DB">
        <w:rPr>
          <w:rFonts w:ascii="Times New Roman" w:hAnsi="Times New Roman" w:cs="Times New Roman"/>
          <w:sz w:val="24"/>
          <w:szCs w:val="24"/>
          <w:lang w:val="pt-BR"/>
        </w:rPr>
        <w:t>/1</w:t>
      </w:r>
      <w:r w:rsidR="007B3F0C" w:rsidRPr="005850DB">
        <w:rPr>
          <w:rFonts w:ascii="Times New Roman" w:hAnsi="Times New Roman" w:cs="Times New Roman"/>
          <w:sz w:val="24"/>
          <w:szCs w:val="24"/>
          <w:lang w:val="pt-BR"/>
        </w:rPr>
        <w:t>6</w:t>
      </w:r>
      <w:r w:rsidR="00B51333" w:rsidRPr="005850DB">
        <w:rPr>
          <w:rFonts w:ascii="Times New Roman" w:hAnsi="Times New Roman" w:cs="Times New Roman"/>
          <w:sz w:val="24"/>
          <w:szCs w:val="24"/>
          <w:lang w:val="pt-BR"/>
        </w:rPr>
        <w:t>.0</w:t>
      </w:r>
      <w:r w:rsidR="007B3F0C" w:rsidRPr="005850DB">
        <w:rPr>
          <w:rFonts w:ascii="Times New Roman" w:hAnsi="Times New Roman" w:cs="Times New Roman"/>
          <w:sz w:val="24"/>
          <w:szCs w:val="24"/>
          <w:lang w:val="pt-BR"/>
        </w:rPr>
        <w:t>7</w:t>
      </w:r>
      <w:r w:rsidR="00B51333" w:rsidRPr="005850DB">
        <w:rPr>
          <w:rFonts w:ascii="Times New Roman" w:hAnsi="Times New Roman" w:cs="Times New Roman"/>
          <w:sz w:val="24"/>
          <w:szCs w:val="24"/>
          <w:lang w:val="pt-BR"/>
        </w:rPr>
        <w:t>.2025</w:t>
      </w:r>
    </w:p>
    <w:p w14:paraId="78F883BF" w14:textId="70E3377C" w:rsidR="00A33D31" w:rsidRPr="00CF0F7F" w:rsidRDefault="00A33D31" w:rsidP="00FD74A0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68ED7CE7" w14:textId="6CB7965B" w:rsidR="00546F45" w:rsidRPr="00CF0F7F" w:rsidRDefault="00A33D31" w:rsidP="00FD74A0">
      <w:pPr>
        <w:rPr>
          <w:rFonts w:ascii="Times New Roman" w:hAnsi="Times New Roman" w:cs="Times New Roman"/>
          <w:lang w:val="pt-BR"/>
        </w:rPr>
      </w:pPr>
      <w:r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                                                                                                                                 </w:t>
      </w:r>
      <w:r w:rsidRPr="00CF0F7F">
        <w:rPr>
          <w:rFonts w:ascii="Times New Roman" w:hAnsi="Times New Roman" w:cs="Times New Roman"/>
          <w:lang w:val="pt-BR"/>
        </w:rPr>
        <w:t>APROB,</w:t>
      </w:r>
    </w:p>
    <w:p w14:paraId="20321F99" w14:textId="4B26BC30" w:rsidR="00A33D31" w:rsidRPr="00CF0F7F" w:rsidRDefault="00A33D31" w:rsidP="00FD74A0">
      <w:pPr>
        <w:rPr>
          <w:rFonts w:ascii="Times New Roman" w:hAnsi="Times New Roman" w:cs="Times New Roman"/>
          <w:lang w:val="pt-BR"/>
        </w:rPr>
      </w:pPr>
      <w:r w:rsidRPr="00CF0F7F">
        <w:rPr>
          <w:rFonts w:ascii="Times New Roman" w:hAnsi="Times New Roman" w:cs="Times New Roman"/>
          <w:lang w:val="pt-BR"/>
        </w:rPr>
        <w:tab/>
      </w:r>
      <w:r w:rsidRPr="00CF0F7F">
        <w:rPr>
          <w:rFonts w:ascii="Times New Roman" w:hAnsi="Times New Roman" w:cs="Times New Roman"/>
          <w:lang w:val="pt-BR"/>
        </w:rPr>
        <w:tab/>
      </w:r>
      <w:r w:rsidRPr="00CF0F7F">
        <w:rPr>
          <w:rFonts w:ascii="Times New Roman" w:hAnsi="Times New Roman" w:cs="Times New Roman"/>
          <w:lang w:val="pt-BR"/>
        </w:rPr>
        <w:tab/>
      </w:r>
      <w:r w:rsidRPr="00CF0F7F">
        <w:rPr>
          <w:rFonts w:ascii="Times New Roman" w:hAnsi="Times New Roman" w:cs="Times New Roman"/>
          <w:lang w:val="pt-BR"/>
        </w:rPr>
        <w:tab/>
      </w:r>
      <w:r w:rsidRPr="00CF0F7F">
        <w:rPr>
          <w:rFonts w:ascii="Times New Roman" w:hAnsi="Times New Roman" w:cs="Times New Roman"/>
          <w:lang w:val="pt-BR"/>
        </w:rPr>
        <w:tab/>
      </w:r>
      <w:r w:rsidRPr="00CF0F7F">
        <w:rPr>
          <w:rFonts w:ascii="Times New Roman" w:hAnsi="Times New Roman" w:cs="Times New Roman"/>
          <w:lang w:val="pt-BR"/>
        </w:rPr>
        <w:tab/>
      </w:r>
      <w:r w:rsidRPr="00CF0F7F">
        <w:rPr>
          <w:rFonts w:ascii="Times New Roman" w:hAnsi="Times New Roman" w:cs="Times New Roman"/>
          <w:lang w:val="pt-BR"/>
        </w:rPr>
        <w:tab/>
      </w:r>
      <w:r w:rsidRPr="00CF0F7F">
        <w:rPr>
          <w:rFonts w:ascii="Times New Roman" w:hAnsi="Times New Roman" w:cs="Times New Roman"/>
          <w:lang w:val="pt-BR"/>
        </w:rPr>
        <w:tab/>
        <w:t xml:space="preserve">                            </w:t>
      </w:r>
      <w:r w:rsidR="00CF0F7F">
        <w:rPr>
          <w:rFonts w:ascii="Times New Roman" w:hAnsi="Times New Roman" w:cs="Times New Roman"/>
          <w:lang w:val="pt-BR"/>
        </w:rPr>
        <w:t xml:space="preserve">    </w:t>
      </w:r>
      <w:r w:rsidRPr="00CF0F7F">
        <w:rPr>
          <w:rFonts w:ascii="Times New Roman" w:hAnsi="Times New Roman" w:cs="Times New Roman"/>
          <w:lang w:val="pt-BR"/>
        </w:rPr>
        <w:t xml:space="preserve">  DIRECTOR,</w:t>
      </w:r>
    </w:p>
    <w:p w14:paraId="7962C1C2" w14:textId="30DF0A16" w:rsidR="00A041C3" w:rsidRPr="00CF0F7F" w:rsidRDefault="00A041C3" w:rsidP="00FD74A0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F0F7F">
        <w:rPr>
          <w:rFonts w:ascii="Times New Roman" w:hAnsi="Times New Roman" w:cs="Times New Roman"/>
          <w:lang w:val="pt-BR"/>
        </w:rPr>
        <w:t xml:space="preserve">                                                                                                                </w:t>
      </w:r>
      <w:r w:rsidR="00CF0F7F">
        <w:rPr>
          <w:rFonts w:ascii="Times New Roman" w:hAnsi="Times New Roman" w:cs="Times New Roman"/>
          <w:lang w:val="pt-BR"/>
        </w:rPr>
        <w:t xml:space="preserve">           </w:t>
      </w:r>
      <w:r w:rsidRPr="00CF0F7F">
        <w:rPr>
          <w:rFonts w:ascii="Times New Roman" w:hAnsi="Times New Roman" w:cs="Times New Roman"/>
          <w:lang w:val="pt-BR"/>
        </w:rPr>
        <w:t xml:space="preserve">     </w:t>
      </w:r>
      <w:r w:rsidR="00060D8E">
        <w:rPr>
          <w:rFonts w:ascii="Times New Roman" w:hAnsi="Times New Roman" w:cs="Times New Roman"/>
          <w:lang w:val="pt-BR"/>
        </w:rPr>
        <w:t>STOIAN CONSTANTIN</w:t>
      </w:r>
    </w:p>
    <w:p w14:paraId="6B6332D7" w14:textId="77777777" w:rsidR="00A041C3" w:rsidRPr="00CF0F7F" w:rsidRDefault="00A33D31" w:rsidP="00A041C3">
      <w:pPr>
        <w:pStyle w:val="Standard"/>
        <w:jc w:val="center"/>
        <w:rPr>
          <w:lang w:val="pt-BR"/>
        </w:rPr>
      </w:pPr>
      <w:r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</w:r>
    </w:p>
    <w:p w14:paraId="57A25A70" w14:textId="77777777" w:rsidR="00A041C3" w:rsidRPr="00CF0F7F" w:rsidRDefault="00A041C3" w:rsidP="00A041C3">
      <w:pPr>
        <w:pStyle w:val="Standard"/>
        <w:jc w:val="center"/>
        <w:rPr>
          <w:lang w:val="pt-BR"/>
        </w:rPr>
      </w:pPr>
    </w:p>
    <w:p w14:paraId="0A74701B" w14:textId="77777777" w:rsidR="00A041C3" w:rsidRPr="00CF0F7F" w:rsidRDefault="00A041C3" w:rsidP="00A041C3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CF0F7F">
        <w:rPr>
          <w:rFonts w:ascii="Times New Roman" w:hAnsi="Times New Roman" w:cs="Times New Roman"/>
          <w:b/>
          <w:sz w:val="24"/>
          <w:szCs w:val="24"/>
          <w:lang w:val="pt-BR"/>
        </w:rPr>
        <w:t>ANUNT</w:t>
      </w:r>
    </w:p>
    <w:p w14:paraId="2974A4DB" w14:textId="61476E43" w:rsidR="00A041C3" w:rsidRPr="00CF0F7F" w:rsidRDefault="00A041C3" w:rsidP="00DA68AC">
      <w:pPr>
        <w:pStyle w:val="Standard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CF0F7F">
        <w:rPr>
          <w:rFonts w:ascii="Times New Roman" w:hAnsi="Times New Roman" w:cs="Times New Roman"/>
          <w:b/>
          <w:sz w:val="24"/>
          <w:szCs w:val="24"/>
          <w:lang w:val="pt-BR"/>
        </w:rPr>
        <w:t>cu privire la achizitia de</w:t>
      </w:r>
      <w:r w:rsidR="00BE76BC" w:rsidRPr="00CF0F7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9224F1" w:rsidRPr="00CF0F7F">
        <w:rPr>
          <w:rFonts w:ascii="Times New Roman" w:hAnsi="Times New Roman" w:cs="Times New Roman"/>
          <w:b/>
          <w:sz w:val="24"/>
          <w:szCs w:val="24"/>
          <w:lang w:val="pt-BR"/>
        </w:rPr>
        <w:t>echipament de serviciu</w:t>
      </w:r>
    </w:p>
    <w:p w14:paraId="46E3878E" w14:textId="77777777" w:rsidR="00A041C3" w:rsidRPr="00CF0F7F" w:rsidRDefault="00A041C3" w:rsidP="00A041C3">
      <w:pPr>
        <w:pStyle w:val="Standard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19CC5F39" w14:textId="796FAEB1" w:rsidR="00BE76BC" w:rsidRPr="00CF0F7F" w:rsidRDefault="00BE76BC" w:rsidP="00BE76BC">
      <w:pPr>
        <w:pStyle w:val="Standard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Autoritatea contractantă</w:t>
      </w:r>
      <w:r w:rsidR="00A041C3"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: </w:t>
      </w:r>
      <w:r w:rsidR="00A041C3" w:rsidRPr="00CF0F7F">
        <w:rPr>
          <w:rFonts w:ascii="Times New Roman" w:hAnsi="Times New Roman" w:cs="Times New Roman"/>
          <w:b/>
          <w:sz w:val="24"/>
          <w:szCs w:val="24"/>
          <w:lang w:val="pt-BR"/>
        </w:rPr>
        <w:t>DIRECTIA DE PAZA A JUDETULUI CONSTANTA</w:t>
      </w:r>
      <w:r w:rsidRPr="00CF0F7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F0F7F">
        <w:rPr>
          <w:rFonts w:ascii="Times New Roman" w:hAnsi="Times New Roman" w:cs="Times New Roman"/>
          <w:b/>
          <w:sz w:val="24"/>
          <w:szCs w:val="24"/>
          <w:lang w:val="pt-BR"/>
        </w:rPr>
        <w:t>Cod fiscal</w:t>
      </w:r>
      <w:r w:rsidRPr="00CF0F7F">
        <w:rPr>
          <w:rFonts w:ascii="Times New Roman" w:hAnsi="Times New Roman" w:cs="Times New Roman"/>
          <w:sz w:val="24"/>
          <w:szCs w:val="24"/>
          <w:lang w:val="pt-BR"/>
        </w:rPr>
        <w:t xml:space="preserve"> 5639774</w:t>
      </w:r>
    </w:p>
    <w:p w14:paraId="21D4326C" w14:textId="4C8DC738" w:rsidR="00A041C3" w:rsidRPr="00CF0F7F" w:rsidRDefault="00BE76BC" w:rsidP="00BE76BC">
      <w:pPr>
        <w:pStyle w:val="Standard"/>
        <w:ind w:left="108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>Adresa:</w:t>
      </w:r>
      <w:r w:rsidRPr="00CF0F7F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Aleea</w:t>
      </w:r>
      <w:r w:rsidR="00A041C3" w:rsidRPr="00CF0F7F">
        <w:rPr>
          <w:rFonts w:ascii="Times New Roman" w:hAnsi="Times New Roman" w:cs="Times New Roman"/>
          <w:sz w:val="24"/>
          <w:szCs w:val="24"/>
          <w:lang w:val="pt-BR"/>
        </w:rPr>
        <w:t xml:space="preserve"> Magnoliei nr.2, bl. L4, parter, Constanta</w:t>
      </w:r>
      <w:r w:rsidRPr="00CF0F7F">
        <w:rPr>
          <w:rFonts w:ascii="Times New Roman" w:hAnsi="Times New Roman" w:cs="Times New Roman"/>
          <w:sz w:val="24"/>
          <w:szCs w:val="24"/>
          <w:lang w:val="pt-BR"/>
        </w:rPr>
        <w:t>, 900408</w:t>
      </w:r>
    </w:p>
    <w:p w14:paraId="61D4BD26" w14:textId="77777777" w:rsidR="00BE76BC" w:rsidRPr="00CF0F7F" w:rsidRDefault="00BE76BC" w:rsidP="00BE76BC">
      <w:pPr>
        <w:pStyle w:val="Standard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>Telefon:</w:t>
      </w:r>
      <w:r w:rsidRPr="00CF0F7F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0241655700</w:t>
      </w:r>
    </w:p>
    <w:p w14:paraId="76208030" w14:textId="356E477B" w:rsidR="00BE76BC" w:rsidRPr="00CF0F7F" w:rsidRDefault="00BE76BC" w:rsidP="00BE76BC">
      <w:pPr>
        <w:pStyle w:val="Standard"/>
        <w:ind w:left="108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Fax: </w:t>
      </w:r>
      <w:r w:rsidRPr="00CF0F7F">
        <w:rPr>
          <w:rFonts w:ascii="Times New Roman" w:hAnsi="Times New Roman" w:cs="Times New Roman"/>
          <w:bCs/>
          <w:sz w:val="24"/>
          <w:szCs w:val="24"/>
          <w:lang w:val="pt-BR"/>
        </w:rPr>
        <w:t>0241656666</w:t>
      </w:r>
      <w:r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649F18EC" w14:textId="77777777" w:rsidR="00A041C3" w:rsidRPr="00CF0F7F" w:rsidRDefault="00A041C3" w:rsidP="00A041C3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5EC5D3C" w14:textId="35914F5E" w:rsidR="00821CB9" w:rsidRPr="00CF0F7F" w:rsidRDefault="00A041C3" w:rsidP="006B1A62">
      <w:pPr>
        <w:pStyle w:val="Standard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>Denumire</w:t>
      </w:r>
      <w:r w:rsidR="00BE76BC"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achizitie</w:t>
      </w:r>
      <w:r w:rsidR="00BE76BC"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>i și codul CPV</w:t>
      </w:r>
      <w:r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: </w:t>
      </w:r>
      <w:r w:rsidR="00821CB9"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>Echipament</w:t>
      </w:r>
    </w:p>
    <w:p w14:paraId="7B3BE3FD" w14:textId="6FA87B5A" w:rsidR="00821CB9" w:rsidRPr="001D32CE" w:rsidRDefault="00821CB9" w:rsidP="00821CB9">
      <w:pPr>
        <w:pStyle w:val="Standard"/>
        <w:jc w:val="both"/>
        <w:rPr>
          <w:sz w:val="24"/>
          <w:szCs w:val="24"/>
          <w:lang w:val="pt-BR"/>
        </w:rPr>
      </w:pPr>
      <w:r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                 </w:t>
      </w:r>
      <w:r w:rsidR="00073CE3"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>Cod CPV</w:t>
      </w:r>
      <w:r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  </w:t>
      </w:r>
      <w:r w:rsidR="00D73AC2" w:rsidRPr="00D73AC2">
        <w:rPr>
          <w:rFonts w:ascii="Times New Roman" w:hAnsi="Times New Roman"/>
          <w:sz w:val="24"/>
          <w:szCs w:val="24"/>
          <w:lang w:val="pt-BR"/>
        </w:rPr>
        <w:t>18330000-1 - tricou</w:t>
      </w:r>
    </w:p>
    <w:p w14:paraId="156DB4BC" w14:textId="40F445F0" w:rsidR="00821CB9" w:rsidRDefault="003A7390" w:rsidP="00821CB9">
      <w:pPr>
        <w:pStyle w:val="Standard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                                     </w:t>
      </w:r>
      <w:r w:rsidRPr="003A7390">
        <w:rPr>
          <w:rFonts w:ascii="Times New Roman" w:hAnsi="Times New Roman"/>
          <w:sz w:val="24"/>
          <w:szCs w:val="24"/>
          <w:lang w:val="pt-BR"/>
        </w:rPr>
        <w:t xml:space="preserve">18200000-1 - geaca </w:t>
      </w:r>
      <w:r w:rsidR="007B3F0C">
        <w:rPr>
          <w:rFonts w:ascii="Times New Roman" w:hAnsi="Times New Roman"/>
          <w:sz w:val="24"/>
          <w:szCs w:val="24"/>
          <w:lang w:val="pt-BR"/>
        </w:rPr>
        <w:t>iarna</w:t>
      </w:r>
    </w:p>
    <w:p w14:paraId="6D068FE0" w14:textId="721B8F9F" w:rsidR="00CF7ED1" w:rsidRPr="00CF0F7F" w:rsidRDefault="00CF7ED1" w:rsidP="00821CB9">
      <w:pPr>
        <w:pStyle w:val="Standard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                                     </w:t>
      </w:r>
      <w:r w:rsidR="006A7BA1" w:rsidRPr="006A7BA1">
        <w:rPr>
          <w:rFonts w:ascii="Times New Roman" w:hAnsi="Times New Roman"/>
          <w:sz w:val="24"/>
          <w:szCs w:val="24"/>
          <w:lang w:val="pt-BR"/>
        </w:rPr>
        <w:t>18234000-8</w:t>
      </w:r>
      <w:r>
        <w:rPr>
          <w:rFonts w:ascii="Times New Roman" w:hAnsi="Times New Roman"/>
          <w:sz w:val="24"/>
          <w:szCs w:val="24"/>
          <w:lang w:val="pt-BR"/>
        </w:rPr>
        <w:t xml:space="preserve"> - pantalon</w:t>
      </w:r>
    </w:p>
    <w:p w14:paraId="2BEDCE64" w14:textId="77777777" w:rsidR="001D32CE" w:rsidRDefault="009224F1" w:rsidP="001D32CE">
      <w:pPr>
        <w:pStyle w:val="Standard"/>
        <w:jc w:val="both"/>
        <w:rPr>
          <w:rFonts w:ascii="Times New Roman" w:hAnsi="Times New Roman"/>
          <w:sz w:val="24"/>
          <w:szCs w:val="24"/>
          <w:lang w:val="pt-BR"/>
        </w:rPr>
      </w:pPr>
      <w:r w:rsidRPr="00CF0F7F">
        <w:rPr>
          <w:rFonts w:ascii="Times New Roman" w:hAnsi="Times New Roman"/>
          <w:sz w:val="24"/>
          <w:szCs w:val="24"/>
          <w:lang w:val="pt-BR"/>
        </w:rPr>
        <w:tab/>
      </w:r>
      <w:r w:rsidRPr="00CF0F7F">
        <w:rPr>
          <w:rFonts w:ascii="Times New Roman" w:hAnsi="Times New Roman"/>
          <w:sz w:val="24"/>
          <w:szCs w:val="24"/>
          <w:lang w:val="pt-BR"/>
        </w:rPr>
        <w:tab/>
      </w:r>
      <w:r w:rsidRPr="00CF0F7F">
        <w:rPr>
          <w:rFonts w:ascii="Times New Roman" w:hAnsi="Times New Roman"/>
          <w:sz w:val="24"/>
          <w:szCs w:val="24"/>
          <w:lang w:val="pt-BR"/>
        </w:rPr>
        <w:tab/>
        <w:t xml:space="preserve"> </w:t>
      </w:r>
    </w:p>
    <w:p w14:paraId="4BFA1861" w14:textId="19E58266" w:rsidR="007B1A41" w:rsidRDefault="002866B3" w:rsidP="001D32CE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</w:t>
      </w:r>
      <w:r w:rsidR="00073CE3" w:rsidRPr="00CF0F7F">
        <w:rPr>
          <w:rFonts w:ascii="Times New Roman" w:hAnsi="Times New Roman" w:cs="Times New Roman"/>
          <w:b/>
          <w:sz w:val="24"/>
          <w:szCs w:val="24"/>
          <w:lang w:val="pt-BR"/>
        </w:rPr>
        <w:t xml:space="preserve">Descrierea serviciilor ce urmează a fi achiziționate: </w:t>
      </w:r>
    </w:p>
    <w:p w14:paraId="0A3B61C1" w14:textId="5CEA191E" w:rsidR="00AB705C" w:rsidRPr="00060D8E" w:rsidRDefault="00AB705C" w:rsidP="001D32CE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60D8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                 </w:t>
      </w:r>
      <w:r w:rsidRPr="00060D8E">
        <w:rPr>
          <w:rFonts w:ascii="Times New Roman" w:hAnsi="Times New Roman" w:cs="Times New Roman"/>
          <w:sz w:val="24"/>
          <w:szCs w:val="24"/>
          <w:lang w:val="pt-BR"/>
        </w:rPr>
        <w:t xml:space="preserve">- tricou </w:t>
      </w:r>
      <w:r w:rsidR="00CF7ED1">
        <w:rPr>
          <w:rFonts w:ascii="Times New Roman" w:hAnsi="Times New Roman" w:cs="Times New Roman"/>
          <w:sz w:val="24"/>
          <w:szCs w:val="24"/>
          <w:lang w:val="pt-BR"/>
        </w:rPr>
        <w:t>alb</w:t>
      </w:r>
      <w:r w:rsidRPr="00060D8E">
        <w:rPr>
          <w:rFonts w:ascii="Times New Roman" w:hAnsi="Times New Roman" w:cs="Times New Roman"/>
          <w:sz w:val="24"/>
          <w:szCs w:val="24"/>
          <w:lang w:val="pt-BR"/>
        </w:rPr>
        <w:t xml:space="preserve">- </w:t>
      </w:r>
      <w:r w:rsidR="00CF7ED1">
        <w:rPr>
          <w:rFonts w:ascii="Times New Roman" w:hAnsi="Times New Roman" w:cs="Times New Roman"/>
          <w:sz w:val="24"/>
          <w:szCs w:val="24"/>
          <w:lang w:val="pt-BR"/>
        </w:rPr>
        <w:t>100</w:t>
      </w:r>
      <w:r w:rsidRPr="00060D8E">
        <w:rPr>
          <w:rFonts w:ascii="Times New Roman" w:hAnsi="Times New Roman" w:cs="Times New Roman"/>
          <w:sz w:val="24"/>
          <w:szCs w:val="24"/>
          <w:lang w:val="pt-BR"/>
        </w:rPr>
        <w:t xml:space="preserve"> bucat</w:t>
      </w:r>
      <w:r w:rsidR="00060D8E" w:rsidRPr="00060D8E">
        <w:rPr>
          <w:rFonts w:ascii="Times New Roman" w:hAnsi="Times New Roman" w:cs="Times New Roman"/>
          <w:sz w:val="24"/>
          <w:szCs w:val="24"/>
          <w:lang w:val="pt-BR"/>
        </w:rPr>
        <w:t>i</w:t>
      </w:r>
      <w:r w:rsidR="00060D8E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432F5D58" w14:textId="54E51054" w:rsidR="00A25A63" w:rsidRPr="00AB705C" w:rsidRDefault="00A25A63" w:rsidP="00A25A63">
      <w:pPr>
        <w:pStyle w:val="Standard"/>
        <w:ind w:left="1080" w:right="-44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B705C">
        <w:rPr>
          <w:rFonts w:ascii="Times New Roman" w:hAnsi="Times New Roman" w:cs="Times New Roman"/>
          <w:sz w:val="24"/>
          <w:szCs w:val="24"/>
          <w:lang w:val="pt-BR"/>
        </w:rPr>
        <w:t>-</w:t>
      </w:r>
      <w:r w:rsidR="00821CB9" w:rsidRPr="00AB705C">
        <w:rPr>
          <w:rFonts w:ascii="Times New Roman" w:hAnsi="Times New Roman" w:cs="Times New Roman"/>
          <w:sz w:val="24"/>
          <w:szCs w:val="24"/>
          <w:lang w:val="pt-BR"/>
        </w:rPr>
        <w:t xml:space="preserve"> geaca </w:t>
      </w:r>
      <w:r w:rsidR="006A7BA1">
        <w:rPr>
          <w:rFonts w:ascii="Times New Roman" w:hAnsi="Times New Roman" w:cs="Times New Roman"/>
          <w:sz w:val="24"/>
          <w:szCs w:val="24"/>
          <w:lang w:val="pt-BR"/>
        </w:rPr>
        <w:t>iarna</w:t>
      </w:r>
      <w:r w:rsidR="00821CB9" w:rsidRPr="00AB705C">
        <w:rPr>
          <w:rFonts w:ascii="Times New Roman" w:hAnsi="Times New Roman" w:cs="Times New Roman"/>
          <w:sz w:val="24"/>
          <w:szCs w:val="24"/>
          <w:lang w:val="pt-BR"/>
        </w:rPr>
        <w:t xml:space="preserve"> – </w:t>
      </w:r>
      <w:r w:rsidR="006A7BA1">
        <w:rPr>
          <w:rFonts w:ascii="Times New Roman" w:hAnsi="Times New Roman" w:cs="Times New Roman"/>
          <w:sz w:val="24"/>
          <w:szCs w:val="24"/>
          <w:lang w:val="pt-BR"/>
        </w:rPr>
        <w:t>65</w:t>
      </w:r>
      <w:r w:rsidR="00821CB9" w:rsidRPr="00AB705C">
        <w:rPr>
          <w:rFonts w:ascii="Times New Roman" w:hAnsi="Times New Roman" w:cs="Times New Roman"/>
          <w:sz w:val="24"/>
          <w:szCs w:val="24"/>
          <w:lang w:val="pt-BR"/>
        </w:rPr>
        <w:t xml:space="preserve"> bucati</w:t>
      </w:r>
      <w:r w:rsidR="007E51F8" w:rsidRPr="00AB705C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4556220A" w14:textId="6663C149" w:rsidR="00CF7ED1" w:rsidRPr="00CF0F7F" w:rsidRDefault="00CF7ED1" w:rsidP="00A25A63">
      <w:pPr>
        <w:pStyle w:val="Standard"/>
        <w:ind w:left="1080" w:right="-449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pantalon negru – </w:t>
      </w:r>
      <w:r w:rsidR="006A7BA1">
        <w:rPr>
          <w:rFonts w:ascii="Times New Roman" w:hAnsi="Times New Roman" w:cs="Times New Roman"/>
          <w:bCs/>
          <w:sz w:val="24"/>
          <w:szCs w:val="24"/>
          <w:lang w:val="pt-BR"/>
        </w:rPr>
        <w:t>43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bucati.</w:t>
      </w:r>
    </w:p>
    <w:p w14:paraId="6CB741C7" w14:textId="77777777" w:rsidR="003A7390" w:rsidRPr="0095751A" w:rsidRDefault="003A7390" w:rsidP="003A7390">
      <w:pPr>
        <w:pStyle w:val="Standard"/>
        <w:ind w:right="-449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5CE5C6F" w14:textId="37EFFDE2" w:rsidR="00A041C3" w:rsidRPr="00AF28D6" w:rsidRDefault="00073CE3" w:rsidP="00073CE3">
      <w:pPr>
        <w:pStyle w:val="Standard"/>
        <w:numPr>
          <w:ilvl w:val="0"/>
          <w:numId w:val="14"/>
        </w:numPr>
        <w:ind w:right="-44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3CE3">
        <w:rPr>
          <w:rFonts w:ascii="Times New Roman" w:hAnsi="Times New Roman" w:cs="Times New Roman"/>
          <w:b/>
          <w:sz w:val="24"/>
          <w:szCs w:val="24"/>
        </w:rPr>
        <w:t>Tipul</w:t>
      </w:r>
      <w:proofErr w:type="spellEnd"/>
      <w:r w:rsidRPr="00073C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3CE3">
        <w:rPr>
          <w:rFonts w:ascii="Times New Roman" w:hAnsi="Times New Roman" w:cs="Times New Roman"/>
          <w:b/>
          <w:sz w:val="24"/>
          <w:szCs w:val="24"/>
        </w:rPr>
        <w:t>achiziției</w:t>
      </w:r>
      <w:proofErr w:type="spellEnd"/>
      <w:r w:rsidRPr="00073CE3">
        <w:rPr>
          <w:rFonts w:ascii="Times New Roman" w:hAnsi="Times New Roman" w:cs="Times New Roman"/>
          <w:sz w:val="24"/>
          <w:szCs w:val="24"/>
        </w:rPr>
        <w:t>:</w:t>
      </w:r>
      <w:r w:rsidRPr="00073CE3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073CE3">
        <w:rPr>
          <w:rFonts w:ascii="Times New Roman" w:hAnsi="Times New Roman" w:cs="Times New Roman"/>
          <w:bCs/>
          <w:sz w:val="24"/>
          <w:szCs w:val="24"/>
        </w:rPr>
        <w:t>Achiziție</w:t>
      </w:r>
      <w:proofErr w:type="spellEnd"/>
      <w:r w:rsidRPr="00073C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73CE3">
        <w:rPr>
          <w:rFonts w:ascii="Times New Roman" w:hAnsi="Times New Roman" w:cs="Times New Roman"/>
          <w:bCs/>
          <w:sz w:val="24"/>
          <w:szCs w:val="24"/>
        </w:rPr>
        <w:t>directă</w:t>
      </w:r>
      <w:proofErr w:type="spellEnd"/>
      <w:r w:rsidRPr="00073C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CC54F38" w14:textId="77777777" w:rsidR="00AF28D6" w:rsidRPr="00073CE3" w:rsidRDefault="00AF28D6" w:rsidP="00AF28D6">
      <w:pPr>
        <w:pStyle w:val="Standard"/>
        <w:ind w:left="1080" w:right="-449"/>
        <w:jc w:val="both"/>
        <w:rPr>
          <w:rFonts w:ascii="Times New Roman" w:hAnsi="Times New Roman" w:cs="Times New Roman"/>
          <w:sz w:val="24"/>
          <w:szCs w:val="24"/>
        </w:rPr>
      </w:pPr>
    </w:p>
    <w:p w14:paraId="538F1270" w14:textId="6C25036C" w:rsidR="00073CE3" w:rsidRPr="00AF28D6" w:rsidRDefault="00073CE3" w:rsidP="00073CE3">
      <w:pPr>
        <w:pStyle w:val="Standard"/>
        <w:numPr>
          <w:ilvl w:val="0"/>
          <w:numId w:val="14"/>
        </w:numPr>
        <w:ind w:right="-449"/>
        <w:jc w:val="both"/>
        <w:rPr>
          <w:rFonts w:ascii="Times New Roman" w:hAnsi="Times New Roman" w:cs="Times New Roman"/>
          <w:sz w:val="24"/>
          <w:szCs w:val="24"/>
        </w:rPr>
      </w:pPr>
      <w:r w:rsidRPr="00073CE3">
        <w:rPr>
          <w:rFonts w:ascii="Times New Roman" w:hAnsi="Times New Roman" w:cs="Times New Roman"/>
          <w:b/>
          <w:bCs/>
          <w:sz w:val="24"/>
          <w:szCs w:val="24"/>
        </w:rPr>
        <w:t xml:space="preserve">Sursa de </w:t>
      </w:r>
      <w:proofErr w:type="spellStart"/>
      <w:proofErr w:type="gramStart"/>
      <w:r w:rsidRPr="00073CE3">
        <w:rPr>
          <w:rFonts w:ascii="Times New Roman" w:hAnsi="Times New Roman" w:cs="Times New Roman"/>
          <w:b/>
          <w:bCs/>
          <w:sz w:val="24"/>
          <w:szCs w:val="24"/>
        </w:rPr>
        <w:t>finanțare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Venituri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F28D6">
        <w:rPr>
          <w:rFonts w:ascii="Times New Roman" w:hAnsi="Times New Roman" w:cs="Times New Roman"/>
          <w:bCs/>
          <w:sz w:val="24"/>
          <w:szCs w:val="24"/>
        </w:rPr>
        <w:t>propri</w:t>
      </w:r>
      <w:r w:rsidR="009E4F79">
        <w:rPr>
          <w:rFonts w:ascii="Times New Roman" w:hAnsi="Times New Roman" w:cs="Times New Roman"/>
          <w:bCs/>
          <w:sz w:val="24"/>
          <w:szCs w:val="24"/>
        </w:rPr>
        <w:t>ii</w:t>
      </w:r>
      <w:proofErr w:type="spellEnd"/>
    </w:p>
    <w:p w14:paraId="3638AF11" w14:textId="77777777" w:rsidR="00AF28D6" w:rsidRPr="00073CE3" w:rsidRDefault="00AF28D6" w:rsidP="00AF28D6">
      <w:pPr>
        <w:pStyle w:val="Standard"/>
        <w:ind w:right="-449"/>
        <w:jc w:val="both"/>
        <w:rPr>
          <w:rFonts w:ascii="Times New Roman" w:hAnsi="Times New Roman" w:cs="Times New Roman"/>
          <w:sz w:val="24"/>
          <w:szCs w:val="24"/>
        </w:rPr>
      </w:pPr>
    </w:p>
    <w:p w14:paraId="5A4AF850" w14:textId="1FF920FB" w:rsidR="00073CE3" w:rsidRDefault="00073CE3" w:rsidP="00073CE3">
      <w:pPr>
        <w:pStyle w:val="Standard"/>
        <w:numPr>
          <w:ilvl w:val="0"/>
          <w:numId w:val="14"/>
        </w:numPr>
        <w:ind w:right="-44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>Condiții de participare</w:t>
      </w:r>
      <w:r w:rsidRPr="00CF0F7F">
        <w:rPr>
          <w:rFonts w:ascii="Times New Roman" w:hAnsi="Times New Roman" w:cs="Times New Roman"/>
          <w:sz w:val="24"/>
          <w:szCs w:val="24"/>
          <w:lang w:val="pt-BR"/>
        </w:rPr>
        <w:t xml:space="preserve">: Pot participa toți operatorii economici interesați indiferent dacă aceștia dețin sau nu cont în </w:t>
      </w:r>
      <w:r w:rsidR="00CF0F7F" w:rsidRPr="00CF0F7F">
        <w:rPr>
          <w:rFonts w:ascii="Times New Roman" w:hAnsi="Times New Roman" w:cs="Times New Roman"/>
          <w:sz w:val="24"/>
          <w:szCs w:val="24"/>
          <w:lang w:val="pt-BR"/>
        </w:rPr>
        <w:t>SEAP.</w:t>
      </w:r>
      <w:r w:rsidR="00E741B4" w:rsidRPr="00CF0F7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741B4" w:rsidRPr="006D5B0C">
        <w:rPr>
          <w:rFonts w:ascii="Times New Roman" w:hAnsi="Times New Roman" w:cs="Times New Roman"/>
          <w:sz w:val="24"/>
          <w:szCs w:val="24"/>
          <w:lang w:val="pt-BR"/>
        </w:rPr>
        <w:t>Autoritatea contractantă va achiziționa serviciile de mai sus respectând prevederile H.G. nr.395/2016 cu modificările și completările ulterioare.</w:t>
      </w:r>
    </w:p>
    <w:p w14:paraId="11F5730D" w14:textId="77777777" w:rsidR="00AF28D6" w:rsidRPr="006D5B0C" w:rsidRDefault="00AF28D6" w:rsidP="00AF28D6">
      <w:pPr>
        <w:pStyle w:val="Standard"/>
        <w:ind w:right="-449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1E51B50" w14:textId="24B0F966" w:rsidR="00A041C3" w:rsidRDefault="00A041C3" w:rsidP="00E741B4">
      <w:pPr>
        <w:pStyle w:val="Standard"/>
        <w:numPr>
          <w:ilvl w:val="0"/>
          <w:numId w:val="14"/>
        </w:numPr>
        <w:ind w:right="-44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>Criteri</w:t>
      </w:r>
      <w:r w:rsidR="00E741B4"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>ul de atribuire</w:t>
      </w:r>
      <w:r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: </w:t>
      </w:r>
      <w:r w:rsidRPr="00CF0F7F">
        <w:rPr>
          <w:rFonts w:ascii="Times New Roman" w:hAnsi="Times New Roman" w:cs="Times New Roman"/>
          <w:sz w:val="24"/>
          <w:szCs w:val="24"/>
          <w:lang w:val="pt-BR"/>
        </w:rPr>
        <w:t>“</w:t>
      </w:r>
      <w:r w:rsidR="00AA2ADA" w:rsidRPr="00CF0F7F">
        <w:rPr>
          <w:rFonts w:ascii="Times New Roman" w:hAnsi="Times New Roman" w:cs="Times New Roman"/>
          <w:sz w:val="24"/>
          <w:szCs w:val="24"/>
          <w:lang w:val="pt-BR"/>
        </w:rPr>
        <w:t xml:space="preserve">raport </w:t>
      </w:r>
      <w:r w:rsidRPr="00CF0F7F">
        <w:rPr>
          <w:rFonts w:ascii="Times New Roman" w:hAnsi="Times New Roman" w:cs="Times New Roman"/>
          <w:sz w:val="24"/>
          <w:szCs w:val="24"/>
          <w:lang w:val="pt-BR"/>
        </w:rPr>
        <w:t>calitate - pret”</w:t>
      </w:r>
      <w:r w:rsidR="00E741B4" w:rsidRPr="00CF0F7F">
        <w:rPr>
          <w:rFonts w:ascii="Times New Roman" w:hAnsi="Times New Roman" w:cs="Times New Roman"/>
          <w:sz w:val="24"/>
          <w:szCs w:val="24"/>
          <w:lang w:val="pt-BR"/>
        </w:rPr>
        <w:t>, în condițiile îndeplinirii cerințelor minime solicitate</w:t>
      </w:r>
      <w:r w:rsidR="00A21B3E" w:rsidRPr="00CF0F7F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564E1CF" w14:textId="77777777" w:rsidR="00AF28D6" w:rsidRPr="00CF0F7F" w:rsidRDefault="00AF28D6" w:rsidP="00AF28D6">
      <w:pPr>
        <w:pStyle w:val="Standard"/>
        <w:ind w:right="-449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06EE454" w14:textId="7DBE4310" w:rsidR="00E741B4" w:rsidRDefault="00E741B4" w:rsidP="00E741B4">
      <w:pPr>
        <w:pStyle w:val="Standard"/>
        <w:numPr>
          <w:ilvl w:val="0"/>
          <w:numId w:val="14"/>
        </w:numPr>
        <w:ind w:right="-44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>Termenul limită de depunere a ofertelor:</w:t>
      </w:r>
      <w:r w:rsidRPr="00CF0F7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A7BA1">
        <w:rPr>
          <w:rFonts w:ascii="Times New Roman" w:hAnsi="Times New Roman" w:cs="Times New Roman"/>
          <w:sz w:val="24"/>
          <w:szCs w:val="24"/>
          <w:lang w:val="pt-BR"/>
        </w:rPr>
        <w:t>30</w:t>
      </w:r>
      <w:r w:rsidR="007B1A41" w:rsidRPr="00B51333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B51333" w:rsidRPr="00B51333">
        <w:rPr>
          <w:rFonts w:ascii="Times New Roman" w:hAnsi="Times New Roman" w:cs="Times New Roman"/>
          <w:sz w:val="24"/>
          <w:szCs w:val="24"/>
          <w:lang w:val="pt-BR"/>
        </w:rPr>
        <w:t>0</w:t>
      </w:r>
      <w:r w:rsidR="006A7BA1">
        <w:rPr>
          <w:rFonts w:ascii="Times New Roman" w:hAnsi="Times New Roman" w:cs="Times New Roman"/>
          <w:sz w:val="24"/>
          <w:szCs w:val="24"/>
          <w:lang w:val="pt-BR"/>
        </w:rPr>
        <w:t>7</w:t>
      </w:r>
      <w:r w:rsidR="007B1A41" w:rsidRPr="00B51333">
        <w:rPr>
          <w:rFonts w:ascii="Times New Roman" w:hAnsi="Times New Roman" w:cs="Times New Roman"/>
          <w:sz w:val="24"/>
          <w:szCs w:val="24"/>
          <w:lang w:val="pt-BR"/>
        </w:rPr>
        <w:t>.202</w:t>
      </w:r>
      <w:r w:rsidR="00060D8E" w:rsidRPr="00B51333">
        <w:rPr>
          <w:rFonts w:ascii="Times New Roman" w:hAnsi="Times New Roman" w:cs="Times New Roman"/>
          <w:sz w:val="24"/>
          <w:szCs w:val="24"/>
          <w:lang w:val="pt-BR"/>
        </w:rPr>
        <w:t>5</w:t>
      </w:r>
      <w:r w:rsidR="00343904" w:rsidRPr="00B51333">
        <w:rPr>
          <w:rFonts w:ascii="Times New Roman" w:hAnsi="Times New Roman" w:cs="Times New Roman"/>
          <w:sz w:val="24"/>
          <w:szCs w:val="24"/>
          <w:lang w:val="pt-BR"/>
        </w:rPr>
        <w:t xml:space="preserve"> orele </w:t>
      </w:r>
      <w:r w:rsidR="00343904" w:rsidRPr="00CF0F7F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060D8E">
        <w:rPr>
          <w:rFonts w:ascii="Times New Roman" w:hAnsi="Times New Roman" w:cs="Times New Roman"/>
          <w:sz w:val="24"/>
          <w:szCs w:val="24"/>
          <w:lang w:val="pt-BR"/>
        </w:rPr>
        <w:t>2</w:t>
      </w:r>
      <w:r w:rsidR="00343904" w:rsidRPr="00CF0F7F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9D69D2">
        <w:rPr>
          <w:rFonts w:ascii="Times New Roman" w:hAnsi="Times New Roman" w:cs="Times New Roman"/>
          <w:sz w:val="24"/>
          <w:szCs w:val="24"/>
          <w:lang w:val="pt-BR"/>
        </w:rPr>
        <w:t>00</w:t>
      </w:r>
      <w:r w:rsidR="00343904" w:rsidRPr="00CF0F7F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539C521C" w14:textId="77777777" w:rsidR="009F59C5" w:rsidRDefault="009F59C5" w:rsidP="009F59C5">
      <w:pPr>
        <w:pStyle w:val="ListParagraph"/>
        <w:rPr>
          <w:rFonts w:ascii="Times New Roman" w:hAnsi="Times New Roman" w:cs="Times New Roman"/>
          <w:sz w:val="24"/>
          <w:szCs w:val="24"/>
          <w:lang w:val="pt-BR"/>
        </w:rPr>
      </w:pPr>
    </w:p>
    <w:p w14:paraId="31E10A1D" w14:textId="219B519B" w:rsidR="00AF28D6" w:rsidRDefault="00E741B4" w:rsidP="00AF28D6">
      <w:pPr>
        <w:pStyle w:val="Standard"/>
        <w:numPr>
          <w:ilvl w:val="0"/>
          <w:numId w:val="14"/>
        </w:numPr>
        <w:ind w:right="-44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F7F">
        <w:rPr>
          <w:rFonts w:ascii="Times New Roman" w:hAnsi="Times New Roman" w:cs="Times New Roman"/>
          <w:b/>
          <w:sz w:val="24"/>
          <w:szCs w:val="24"/>
          <w:lang w:val="pt-BR"/>
        </w:rPr>
        <w:t>Durata de valabilitate a ofertelor</w:t>
      </w:r>
      <w:r w:rsidRPr="00CF0F7F">
        <w:rPr>
          <w:rFonts w:ascii="Times New Roman" w:hAnsi="Times New Roman" w:cs="Times New Roman"/>
          <w:sz w:val="24"/>
          <w:szCs w:val="24"/>
          <w:lang w:val="pt-BR"/>
        </w:rPr>
        <w:t xml:space="preserve"> : 60 de zile, de la data limită, stabilită pentru depunerea ofertelor.</w:t>
      </w:r>
    </w:p>
    <w:p w14:paraId="4D86B041" w14:textId="77777777" w:rsidR="00AF28D6" w:rsidRPr="00AF28D6" w:rsidRDefault="00AF28D6" w:rsidP="00AF28D6">
      <w:pPr>
        <w:pStyle w:val="Standard"/>
        <w:ind w:left="1080" w:right="-449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9163F6C" w14:textId="1B338D04" w:rsidR="00E741B4" w:rsidRDefault="00E741B4" w:rsidP="00E741B4">
      <w:pPr>
        <w:pStyle w:val="Standard"/>
        <w:numPr>
          <w:ilvl w:val="0"/>
          <w:numId w:val="14"/>
        </w:numPr>
        <w:ind w:right="-449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F7F">
        <w:rPr>
          <w:rFonts w:ascii="Times New Roman" w:hAnsi="Times New Roman" w:cs="Times New Roman"/>
          <w:b/>
          <w:sz w:val="24"/>
          <w:szCs w:val="24"/>
          <w:lang w:val="pt-BR"/>
        </w:rPr>
        <w:t>Valoarea estimată</w:t>
      </w:r>
      <w:r w:rsidRPr="00CF0F7F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r w:rsidR="006A7BA1">
        <w:rPr>
          <w:rFonts w:ascii="Times New Roman" w:hAnsi="Times New Roman" w:cs="Times New Roman"/>
          <w:sz w:val="24"/>
          <w:szCs w:val="24"/>
          <w:lang w:val="pt-BR"/>
        </w:rPr>
        <w:t>60634</w:t>
      </w:r>
      <w:r w:rsidRPr="00CF0F7F">
        <w:rPr>
          <w:rFonts w:ascii="Times New Roman" w:hAnsi="Times New Roman" w:cs="Times New Roman"/>
          <w:sz w:val="24"/>
          <w:szCs w:val="24"/>
          <w:lang w:val="pt-BR"/>
        </w:rPr>
        <w:t xml:space="preserve"> lei fără T</w:t>
      </w:r>
      <w:r w:rsidR="006F1D67" w:rsidRPr="00CF0F7F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CF0F7F">
        <w:rPr>
          <w:rFonts w:ascii="Times New Roman" w:hAnsi="Times New Roman" w:cs="Times New Roman"/>
          <w:sz w:val="24"/>
          <w:szCs w:val="24"/>
          <w:lang w:val="pt-BR"/>
        </w:rPr>
        <w:t>V</w:t>
      </w:r>
      <w:r w:rsidR="006F1D67" w:rsidRPr="00CF0F7F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CF0F7F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6F1D67" w:rsidRPr="00CF0F7F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6BF7389A" w14:textId="77777777" w:rsidR="00AF28D6" w:rsidRPr="00CF0F7F" w:rsidRDefault="00AF28D6" w:rsidP="00AF28D6">
      <w:pPr>
        <w:pStyle w:val="Standard"/>
        <w:ind w:right="-449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1456F7D" w14:textId="0CE077C5" w:rsidR="006F1D67" w:rsidRPr="00AF28D6" w:rsidRDefault="006F1D67" w:rsidP="00E741B4">
      <w:pPr>
        <w:pStyle w:val="Standard"/>
        <w:numPr>
          <w:ilvl w:val="0"/>
          <w:numId w:val="14"/>
        </w:numPr>
        <w:ind w:right="-449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pt-BR"/>
        </w:rPr>
      </w:pPr>
      <w:r w:rsidRPr="00CF0F7F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>Adresa la care se transmit /depun ofertele</w:t>
      </w:r>
      <w:r w:rsidRPr="00CF0F7F">
        <w:rPr>
          <w:rFonts w:ascii="Times New Roman" w:hAnsi="Times New Roman" w:cs="Times New Roman"/>
          <w:sz w:val="24"/>
          <w:szCs w:val="24"/>
          <w:lang w:val="pt-BR"/>
        </w:rPr>
        <w:t>:</w:t>
      </w:r>
      <w:r w:rsidRPr="00CF0F7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CF0F7F">
        <w:rPr>
          <w:rFonts w:ascii="Times New Roman" w:hAnsi="Times New Roman" w:cs="Times New Roman"/>
          <w:sz w:val="24"/>
          <w:szCs w:val="24"/>
          <w:lang w:val="pt-BR"/>
        </w:rPr>
        <w:t>Toți operatorii economici interesați vor transmite ofertele pe adresa de email:</w:t>
      </w:r>
      <w:r w:rsidR="008A02AF" w:rsidRPr="00CF0F7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hyperlink r:id="rId7" w:history="1">
        <w:r w:rsidR="008A02AF" w:rsidRPr="00CF0F7F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directia_depaza@yahoo.com</w:t>
        </w:r>
      </w:hyperlink>
      <w:r w:rsidR="00CF0F7F">
        <w:rPr>
          <w:rFonts w:ascii="Times New Roman" w:hAnsi="Times New Roman" w:cs="Times New Roman"/>
          <w:sz w:val="24"/>
          <w:szCs w:val="24"/>
          <w:lang w:val="pt-BR"/>
        </w:rPr>
        <w:t xml:space="preserve"> sau</w:t>
      </w:r>
      <w:r w:rsidR="008A02AF" w:rsidRPr="00CF0F7F">
        <w:rPr>
          <w:rStyle w:val="Hyperlink"/>
          <w:rFonts w:ascii="Times New Roman" w:hAnsi="Times New Roman" w:cs="Times New Roman"/>
          <w:sz w:val="24"/>
          <w:szCs w:val="24"/>
          <w:lang w:val="pt-BR"/>
        </w:rPr>
        <w:t xml:space="preserve"> la </w:t>
      </w:r>
      <w:r w:rsidR="003C02E7" w:rsidRPr="00CF0F7F">
        <w:rPr>
          <w:rStyle w:val="Hyperlink"/>
          <w:rFonts w:ascii="Times New Roman" w:hAnsi="Times New Roman" w:cs="Times New Roman"/>
          <w:sz w:val="24"/>
          <w:szCs w:val="24"/>
          <w:lang w:val="pt-BR"/>
        </w:rPr>
        <w:t>secretariatul Direcției de Pază a Județului Constanța.</w:t>
      </w:r>
    </w:p>
    <w:p w14:paraId="6A51D1FB" w14:textId="77777777" w:rsidR="00AF28D6" w:rsidRPr="00CF0F7F" w:rsidRDefault="00AF28D6" w:rsidP="00AF28D6">
      <w:pPr>
        <w:pStyle w:val="Standard"/>
        <w:ind w:right="-449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8226358" w14:textId="140F3086" w:rsidR="00A041C3" w:rsidRDefault="003C02E7" w:rsidP="003C02E7">
      <w:pPr>
        <w:pStyle w:val="Standard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Pentru </w:t>
      </w:r>
      <w:r w:rsidR="00A041C3"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>alte informatii</w:t>
      </w:r>
      <w:r w:rsidR="00A041C3" w:rsidRPr="00CF0F7F">
        <w:rPr>
          <w:rFonts w:ascii="Times New Roman" w:hAnsi="Times New Roman" w:cs="Times New Roman"/>
          <w:sz w:val="24"/>
          <w:szCs w:val="24"/>
          <w:lang w:val="pt-BR"/>
        </w:rPr>
        <w:t>: la sediul institutiei, la adres</w:t>
      </w:r>
      <w:r w:rsidR="00CF0F7F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A041C3" w:rsidRPr="00CF0F7F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AA2ADA" w:rsidRPr="00CF0F7F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A041C3" w:rsidRPr="00CF0F7F">
        <w:rPr>
          <w:rFonts w:ascii="Times New Roman" w:hAnsi="Times New Roman" w:cs="Times New Roman"/>
          <w:sz w:val="24"/>
          <w:szCs w:val="24"/>
          <w:lang w:val="pt-BR"/>
        </w:rPr>
        <w:t>mail</w:t>
      </w:r>
      <w:r w:rsidR="00AA2ADA" w:rsidRPr="00CF0F7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hyperlink r:id="rId8" w:history="1">
        <w:r w:rsidR="00A041C3" w:rsidRPr="00CF0F7F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directia_depaza@yahoo.com</w:t>
        </w:r>
      </w:hyperlink>
      <w:r w:rsidR="00CF0F7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A041C3" w:rsidRPr="00CF0F7F">
        <w:rPr>
          <w:rFonts w:ascii="Times New Roman" w:hAnsi="Times New Roman" w:cs="Times New Roman"/>
          <w:sz w:val="24"/>
          <w:szCs w:val="24"/>
          <w:lang w:val="pt-BR"/>
        </w:rPr>
        <w:t xml:space="preserve">sau la numarul de telefon </w:t>
      </w:r>
      <w:r w:rsidR="002866B3">
        <w:rPr>
          <w:rFonts w:ascii="Times New Roman" w:hAnsi="Times New Roman" w:cs="Times New Roman"/>
          <w:sz w:val="24"/>
          <w:szCs w:val="24"/>
          <w:lang w:val="pt-BR"/>
        </w:rPr>
        <w:t>0724347000</w:t>
      </w:r>
      <w:r w:rsidR="00AA2ADA" w:rsidRPr="00CF0F7F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94D599A" w14:textId="77777777" w:rsidR="00AF28D6" w:rsidRPr="00CF0F7F" w:rsidRDefault="00AF28D6" w:rsidP="00AF28D6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C0C721A" w14:textId="4A244718" w:rsidR="003C02E7" w:rsidRPr="00CF0F7F" w:rsidRDefault="003C02E7" w:rsidP="003C02E7">
      <w:pPr>
        <w:pStyle w:val="Standard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>Alte informații</w:t>
      </w:r>
      <w:r w:rsidRPr="00CF0F7F">
        <w:rPr>
          <w:rFonts w:ascii="Times New Roman" w:hAnsi="Times New Roman" w:cs="Times New Roman"/>
          <w:sz w:val="24"/>
          <w:szCs w:val="24"/>
          <w:lang w:val="pt-BR"/>
        </w:rPr>
        <w:t>:</w:t>
      </w:r>
      <w:r w:rsidRPr="00CF0F7F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CF0F7F">
        <w:rPr>
          <w:rFonts w:ascii="Times New Roman" w:hAnsi="Times New Roman" w:cs="Times New Roman"/>
          <w:sz w:val="24"/>
          <w:szCs w:val="24"/>
          <w:lang w:val="pt-BR"/>
        </w:rPr>
        <w:t>Ofertele depuse după termenul limită se consider</w:t>
      </w:r>
      <w:r w:rsidR="0005012A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CF0F7F">
        <w:rPr>
          <w:rFonts w:ascii="Times New Roman" w:hAnsi="Times New Roman" w:cs="Times New Roman"/>
          <w:sz w:val="24"/>
          <w:szCs w:val="24"/>
          <w:lang w:val="pt-BR"/>
        </w:rPr>
        <w:t xml:space="preserve"> întârziate și vor fi resp</w:t>
      </w:r>
      <w:r w:rsidR="0005012A" w:rsidRPr="00CF0F7F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CF0F7F">
        <w:rPr>
          <w:rFonts w:ascii="Times New Roman" w:hAnsi="Times New Roman" w:cs="Times New Roman"/>
          <w:sz w:val="24"/>
          <w:szCs w:val="24"/>
          <w:lang w:val="pt-BR"/>
        </w:rPr>
        <w:t>nse. După data limită de depunere(pe parcursul evaluării ofertelor), ofertanții au obligația de a verifica/monitoriza primirea unor eventuale solicitări de clarificări și/sau completări din partea autorității contractante pe adresa/adresele de email comunicate. Prin urmare, riscul respingerii ofertelor ca innaceptabile pentru lipsa raspunsurilor (în termenul acordat) la solicitările de clarificări și /sau completări astfel transmise/prim</w:t>
      </w:r>
      <w:r w:rsidR="0005012A" w:rsidRPr="00CF0F7F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CF0F7F">
        <w:rPr>
          <w:rFonts w:ascii="Times New Roman" w:hAnsi="Times New Roman" w:cs="Times New Roman"/>
          <w:sz w:val="24"/>
          <w:szCs w:val="24"/>
          <w:lang w:val="pt-BR"/>
        </w:rPr>
        <w:t>te este asumat în integralitate de ofertanți.</w:t>
      </w:r>
    </w:p>
    <w:p w14:paraId="5FFD2B28" w14:textId="39C37D21" w:rsidR="003C02E7" w:rsidRPr="00CF0F7F" w:rsidRDefault="003C02E7" w:rsidP="003C02E7">
      <w:pPr>
        <w:pStyle w:val="Standard"/>
        <w:ind w:left="108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F7F">
        <w:rPr>
          <w:rFonts w:ascii="Times New Roman" w:hAnsi="Times New Roman" w:cs="Times New Roman"/>
          <w:bCs/>
          <w:sz w:val="24"/>
          <w:szCs w:val="24"/>
          <w:lang w:val="pt-BR"/>
        </w:rPr>
        <w:t>În cazul în care ofertantul selectat refuză încheierea contractului, va fi selectat/contactat ofertantul situat pe următorul loc</w:t>
      </w:r>
      <w:r w:rsidRPr="00CF0F7F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67CD442D" w14:textId="3FE67DE8" w:rsidR="003E18A7" w:rsidRPr="00CF0F7F" w:rsidRDefault="003E18A7" w:rsidP="003C02E7">
      <w:pPr>
        <w:pStyle w:val="Standard"/>
        <w:ind w:left="108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F7F">
        <w:rPr>
          <w:rFonts w:ascii="Times New Roman" w:hAnsi="Times New Roman" w:cs="Times New Roman"/>
          <w:sz w:val="24"/>
          <w:szCs w:val="24"/>
          <w:lang w:val="pt-BR"/>
        </w:rPr>
        <w:t>Ofertantul declarant castigator va posta oferta in SEAP, in conditiile in care detine cont.</w:t>
      </w:r>
    </w:p>
    <w:p w14:paraId="1BA4355B" w14:textId="345CD111" w:rsidR="003C02E7" w:rsidRPr="00CF0F7F" w:rsidRDefault="003C02E7" w:rsidP="003C02E7">
      <w:pPr>
        <w:pStyle w:val="Standard"/>
        <w:ind w:left="108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F0F7F">
        <w:rPr>
          <w:rFonts w:ascii="Times New Roman" w:hAnsi="Times New Roman" w:cs="Times New Roman"/>
          <w:sz w:val="24"/>
          <w:szCs w:val="24"/>
          <w:lang w:val="pt-BR"/>
        </w:rPr>
        <w:t xml:space="preserve">În condițiile în </w:t>
      </w:r>
      <w:r w:rsidR="00951E68" w:rsidRPr="00CF0F7F">
        <w:rPr>
          <w:rFonts w:ascii="Times New Roman" w:hAnsi="Times New Roman" w:cs="Times New Roman"/>
          <w:sz w:val="24"/>
          <w:szCs w:val="24"/>
          <w:lang w:val="pt-BR"/>
        </w:rPr>
        <w:t>c</w:t>
      </w:r>
      <w:r w:rsidRPr="00CF0F7F">
        <w:rPr>
          <w:rFonts w:ascii="Times New Roman" w:hAnsi="Times New Roman" w:cs="Times New Roman"/>
          <w:sz w:val="24"/>
          <w:szCs w:val="24"/>
          <w:lang w:val="pt-BR"/>
        </w:rPr>
        <w:t>are oferta declarată câștigătoare se regăsește în catalogul electronic, achiziția direct</w:t>
      </w:r>
      <w:r w:rsidR="00951E68" w:rsidRPr="00CF0F7F">
        <w:rPr>
          <w:rFonts w:ascii="Times New Roman" w:hAnsi="Times New Roman" w:cs="Times New Roman"/>
          <w:sz w:val="24"/>
          <w:szCs w:val="24"/>
          <w:lang w:val="pt-BR"/>
        </w:rPr>
        <w:t>ă</w:t>
      </w:r>
      <w:r w:rsidRPr="00CF0F7F">
        <w:rPr>
          <w:rFonts w:ascii="Times New Roman" w:hAnsi="Times New Roman" w:cs="Times New Roman"/>
          <w:sz w:val="24"/>
          <w:szCs w:val="24"/>
          <w:lang w:val="pt-BR"/>
        </w:rPr>
        <w:t xml:space="preserve"> se va realiza</w:t>
      </w:r>
      <w:r w:rsidR="003E18A7" w:rsidRPr="00CF0F7F">
        <w:rPr>
          <w:rFonts w:ascii="Times New Roman" w:hAnsi="Times New Roman" w:cs="Times New Roman"/>
          <w:sz w:val="24"/>
          <w:szCs w:val="24"/>
          <w:lang w:val="pt-BR"/>
        </w:rPr>
        <w:t>/finaliza</w:t>
      </w:r>
      <w:r w:rsidRPr="00CF0F7F">
        <w:rPr>
          <w:rFonts w:ascii="Times New Roman" w:hAnsi="Times New Roman" w:cs="Times New Roman"/>
          <w:sz w:val="24"/>
          <w:szCs w:val="24"/>
          <w:lang w:val="pt-BR"/>
        </w:rPr>
        <w:t xml:space="preserve"> prin intermediul SEAP.</w:t>
      </w:r>
    </w:p>
    <w:p w14:paraId="5E04FF8B" w14:textId="77777777" w:rsidR="003C02E7" w:rsidRDefault="003C02E7" w:rsidP="003C02E7">
      <w:pPr>
        <w:pStyle w:val="Standard"/>
        <w:ind w:left="108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0C252B6" w14:textId="77777777" w:rsidR="00AF28D6" w:rsidRDefault="00AF28D6" w:rsidP="003C02E7">
      <w:pPr>
        <w:pStyle w:val="Standard"/>
        <w:ind w:left="108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5650843" w14:textId="77777777" w:rsidR="00AF28D6" w:rsidRPr="00CF0F7F" w:rsidRDefault="00AF28D6" w:rsidP="003C02E7">
      <w:pPr>
        <w:pStyle w:val="Standard"/>
        <w:ind w:left="108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A49F259" w14:textId="77777777" w:rsidR="00A041C3" w:rsidRPr="00CF0F7F" w:rsidRDefault="00A041C3" w:rsidP="00A041C3">
      <w:pPr>
        <w:pStyle w:val="Standard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ABD7718" w14:textId="1CDB1091" w:rsidR="00F46E8D" w:rsidRPr="003C02E7" w:rsidRDefault="00A33D31" w:rsidP="00951E68">
      <w:pPr>
        <w:rPr>
          <w:rFonts w:ascii="Times New Roman" w:hAnsi="Times New Roman" w:cs="Times New Roman"/>
          <w:b/>
          <w:sz w:val="24"/>
          <w:szCs w:val="24"/>
        </w:rPr>
      </w:pPr>
      <w:r w:rsidRPr="00CF0F7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           </w:t>
      </w:r>
      <w:proofErr w:type="spellStart"/>
      <w:r w:rsidR="00F46E8D" w:rsidRPr="003C02E7">
        <w:rPr>
          <w:rFonts w:ascii="Times New Roman" w:hAnsi="Times New Roman" w:cs="Times New Roman"/>
          <w:b/>
          <w:sz w:val="24"/>
          <w:szCs w:val="24"/>
        </w:rPr>
        <w:t>Responsabil</w:t>
      </w:r>
      <w:proofErr w:type="spellEnd"/>
      <w:r w:rsidR="00F46E8D" w:rsidRPr="003C02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46E8D" w:rsidRPr="003C02E7">
        <w:rPr>
          <w:rFonts w:ascii="Times New Roman" w:hAnsi="Times New Roman" w:cs="Times New Roman"/>
          <w:b/>
          <w:sz w:val="24"/>
          <w:szCs w:val="24"/>
        </w:rPr>
        <w:t>achizitii</w:t>
      </w:r>
      <w:proofErr w:type="spellEnd"/>
      <w:r w:rsidR="00F46E8D" w:rsidRPr="003C02E7">
        <w:rPr>
          <w:rFonts w:ascii="Times New Roman" w:hAnsi="Times New Roman" w:cs="Times New Roman"/>
          <w:b/>
          <w:sz w:val="24"/>
          <w:szCs w:val="24"/>
        </w:rPr>
        <w:t>,</w:t>
      </w:r>
    </w:p>
    <w:p w14:paraId="687A7796" w14:textId="057FA4FF" w:rsidR="00E810B8" w:rsidRPr="003C02E7" w:rsidRDefault="00AF20D9" w:rsidP="00951E68">
      <w:pPr>
        <w:pStyle w:val="Standard"/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STEFAN IONELA</w:t>
      </w:r>
    </w:p>
    <w:p w14:paraId="718E9FFE" w14:textId="77777777" w:rsidR="00F46E8D" w:rsidRPr="00AA2ADA" w:rsidRDefault="00F46E8D" w:rsidP="00F46E8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BE78502" w14:textId="77777777" w:rsidR="00F34DCC" w:rsidRPr="00AA2ADA" w:rsidRDefault="00F34DCC" w:rsidP="00FD74A0">
      <w:pPr>
        <w:rPr>
          <w:rFonts w:ascii="Times New Roman" w:hAnsi="Times New Roman" w:cs="Times New Roman"/>
          <w:sz w:val="24"/>
          <w:szCs w:val="24"/>
        </w:rPr>
      </w:pPr>
    </w:p>
    <w:sectPr w:rsidR="00F34DCC" w:rsidRPr="00AA2ADA">
      <w:headerReference w:type="first" r:id="rId9"/>
      <w:footerReference w:type="first" r:id="rId10"/>
      <w:pgSz w:w="12240" w:h="15840"/>
      <w:pgMar w:top="1440" w:right="1440" w:bottom="1440" w:left="1440" w:header="431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8EF45" w14:textId="77777777" w:rsidR="00ED3DC8" w:rsidRDefault="00ED3DC8">
      <w:pPr>
        <w:spacing w:line="240" w:lineRule="auto"/>
      </w:pPr>
      <w:r>
        <w:separator/>
      </w:r>
    </w:p>
  </w:endnote>
  <w:endnote w:type="continuationSeparator" w:id="0">
    <w:p w14:paraId="0F980D2D" w14:textId="77777777" w:rsidR="00ED3DC8" w:rsidRDefault="00ED3D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07BE3" w14:textId="77777777" w:rsidR="00752E8A" w:rsidRDefault="00752E8A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BCECC" w14:textId="77777777" w:rsidR="00ED3DC8" w:rsidRDefault="00ED3DC8">
      <w:pPr>
        <w:spacing w:line="240" w:lineRule="auto"/>
      </w:pPr>
      <w:r>
        <w:separator/>
      </w:r>
    </w:p>
  </w:footnote>
  <w:footnote w:type="continuationSeparator" w:id="0">
    <w:p w14:paraId="596D24B3" w14:textId="77777777" w:rsidR="00ED3DC8" w:rsidRDefault="00ED3D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4462" w14:textId="77777777" w:rsidR="00752E8A" w:rsidRDefault="00AA0BB6">
    <w:r>
      <w:rPr>
        <w:noProof/>
        <w:lang w:val="en-US" w:eastAsia="en-US"/>
      </w:rPr>
      <w:drawing>
        <wp:inline distT="114300" distB="114300" distL="114300" distR="114300" wp14:anchorId="2F8FF370" wp14:editId="407AC99B">
          <wp:extent cx="5943600" cy="7747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774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1661"/>
    <w:multiLevelType w:val="hybridMultilevel"/>
    <w:tmpl w:val="DDC2EF6A"/>
    <w:lvl w:ilvl="0" w:tplc="BD9A5C14">
      <w:numFmt w:val="bullet"/>
      <w:lvlText w:val="-"/>
      <w:lvlJc w:val="left"/>
      <w:pPr>
        <w:ind w:left="1440" w:hanging="360"/>
      </w:pPr>
      <w:rPr>
        <w:rFonts w:ascii="MS Sans Serif" w:eastAsia="Times New Roman" w:hAnsi="MS Sans Serif" w:cs="MS Sans Serif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0462BE"/>
    <w:multiLevelType w:val="multilevel"/>
    <w:tmpl w:val="B4325334"/>
    <w:lvl w:ilvl="0">
      <w:start w:val="24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2152" w:hanging="144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2864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6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56" w:hanging="2160"/>
      </w:pPr>
      <w:rPr>
        <w:rFonts w:hint="default"/>
      </w:rPr>
    </w:lvl>
  </w:abstractNum>
  <w:abstractNum w:abstractNumId="2" w15:restartNumberingAfterBreak="0">
    <w:nsid w:val="08B9573A"/>
    <w:multiLevelType w:val="hybridMultilevel"/>
    <w:tmpl w:val="41525A0E"/>
    <w:lvl w:ilvl="0" w:tplc="38CE9512">
      <w:numFmt w:val="bullet"/>
      <w:lvlText w:val="-"/>
      <w:lvlJc w:val="left"/>
      <w:pPr>
        <w:ind w:left="2700" w:hanging="360"/>
      </w:pPr>
      <w:rPr>
        <w:rFonts w:ascii="MS Sans Serif" w:eastAsia="Times New Roman" w:hAnsi="MS Sans Serif" w:cs="MS Sans Serif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2E6105F6"/>
    <w:multiLevelType w:val="multilevel"/>
    <w:tmpl w:val="AC6C43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19C594C"/>
    <w:multiLevelType w:val="hybridMultilevel"/>
    <w:tmpl w:val="EC8AFAA4"/>
    <w:lvl w:ilvl="0" w:tplc="F6EC58D8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5D6F6D"/>
    <w:multiLevelType w:val="hybridMultilevel"/>
    <w:tmpl w:val="68BED120"/>
    <w:lvl w:ilvl="0" w:tplc="4952290E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0B0DFE"/>
    <w:multiLevelType w:val="multilevel"/>
    <w:tmpl w:val="1562CBF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43EB51C6"/>
    <w:multiLevelType w:val="hybridMultilevel"/>
    <w:tmpl w:val="3A18F40C"/>
    <w:lvl w:ilvl="0" w:tplc="D8A49C14">
      <w:numFmt w:val="bullet"/>
      <w:lvlText w:val="-"/>
      <w:lvlJc w:val="left"/>
      <w:pPr>
        <w:ind w:left="2700" w:hanging="360"/>
      </w:pPr>
      <w:rPr>
        <w:rFonts w:ascii="MS Sans Serif" w:eastAsia="Times New Roman" w:hAnsi="MS Sans Serif" w:cs="MS Sans Serif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556549F5"/>
    <w:multiLevelType w:val="multilevel"/>
    <w:tmpl w:val="124EC0C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5EF40F4D"/>
    <w:multiLevelType w:val="multilevel"/>
    <w:tmpl w:val="3DCE8CF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62466499"/>
    <w:multiLevelType w:val="hybridMultilevel"/>
    <w:tmpl w:val="C8BA3314"/>
    <w:lvl w:ilvl="0" w:tplc="2794AED6">
      <w:start w:val="1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30D7E"/>
    <w:multiLevelType w:val="multilevel"/>
    <w:tmpl w:val="86E685D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24B7FE1"/>
    <w:multiLevelType w:val="multilevel"/>
    <w:tmpl w:val="5A3E83C0"/>
    <w:lvl w:ilvl="0">
      <w:start w:val="1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250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171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6776" w:hanging="2160"/>
      </w:pPr>
      <w:rPr>
        <w:rFonts w:hint="default"/>
      </w:rPr>
    </w:lvl>
  </w:abstractNum>
  <w:abstractNum w:abstractNumId="13" w15:restartNumberingAfterBreak="0">
    <w:nsid w:val="75190DBD"/>
    <w:multiLevelType w:val="hybridMultilevel"/>
    <w:tmpl w:val="82E86A9E"/>
    <w:lvl w:ilvl="0" w:tplc="1CD6AAE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2A5403"/>
    <w:multiLevelType w:val="hybridMultilevel"/>
    <w:tmpl w:val="B262DEB8"/>
    <w:lvl w:ilvl="0" w:tplc="21B8F392">
      <w:start w:val="2"/>
      <w:numFmt w:val="bullet"/>
      <w:lvlText w:val="-"/>
      <w:lvlJc w:val="left"/>
      <w:pPr>
        <w:ind w:left="1440" w:hanging="360"/>
      </w:pPr>
      <w:rPr>
        <w:rFonts w:ascii="MS Sans Serif" w:eastAsia="Times New Roman" w:hAnsi="MS Sans Serif" w:cs="MS Sans Serif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34504B"/>
    <w:multiLevelType w:val="hybridMultilevel"/>
    <w:tmpl w:val="3E0810DC"/>
    <w:lvl w:ilvl="0" w:tplc="04243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79406">
    <w:abstractNumId w:val="15"/>
  </w:num>
  <w:num w:numId="2" w16cid:durableId="1896772863">
    <w:abstractNumId w:val="5"/>
  </w:num>
  <w:num w:numId="3" w16cid:durableId="1481578384">
    <w:abstractNumId w:val="0"/>
  </w:num>
  <w:num w:numId="4" w16cid:durableId="1803111034">
    <w:abstractNumId w:val="1"/>
  </w:num>
  <w:num w:numId="5" w16cid:durableId="760101082">
    <w:abstractNumId w:val="10"/>
  </w:num>
  <w:num w:numId="6" w16cid:durableId="719941296">
    <w:abstractNumId w:val="12"/>
  </w:num>
  <w:num w:numId="7" w16cid:durableId="224608514">
    <w:abstractNumId w:val="3"/>
  </w:num>
  <w:num w:numId="8" w16cid:durableId="1136533492">
    <w:abstractNumId w:val="9"/>
  </w:num>
  <w:num w:numId="9" w16cid:durableId="1132095552">
    <w:abstractNumId w:val="8"/>
  </w:num>
  <w:num w:numId="10" w16cid:durableId="1536770032">
    <w:abstractNumId w:val="6"/>
  </w:num>
  <w:num w:numId="11" w16cid:durableId="339238613">
    <w:abstractNumId w:val="11"/>
  </w:num>
  <w:num w:numId="12" w16cid:durableId="403843615">
    <w:abstractNumId w:val="7"/>
  </w:num>
  <w:num w:numId="13" w16cid:durableId="1132751905">
    <w:abstractNumId w:val="2"/>
  </w:num>
  <w:num w:numId="14" w16cid:durableId="337345474">
    <w:abstractNumId w:val="4"/>
  </w:num>
  <w:num w:numId="15" w16cid:durableId="1857845460">
    <w:abstractNumId w:val="13"/>
  </w:num>
  <w:num w:numId="16" w16cid:durableId="11476252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E8A"/>
    <w:rsid w:val="0002030E"/>
    <w:rsid w:val="000223F9"/>
    <w:rsid w:val="000419D9"/>
    <w:rsid w:val="0005012A"/>
    <w:rsid w:val="00060D8E"/>
    <w:rsid w:val="00073CE3"/>
    <w:rsid w:val="00077675"/>
    <w:rsid w:val="000C051D"/>
    <w:rsid w:val="000C6CA4"/>
    <w:rsid w:val="000D3153"/>
    <w:rsid w:val="000E6516"/>
    <w:rsid w:val="000E7E47"/>
    <w:rsid w:val="00115D05"/>
    <w:rsid w:val="00121143"/>
    <w:rsid w:val="00131977"/>
    <w:rsid w:val="00147AE5"/>
    <w:rsid w:val="00162CD0"/>
    <w:rsid w:val="00195F19"/>
    <w:rsid w:val="001B28D9"/>
    <w:rsid w:val="001C4EC4"/>
    <w:rsid w:val="001D26FE"/>
    <w:rsid w:val="001D32CE"/>
    <w:rsid w:val="001F5AD8"/>
    <w:rsid w:val="00266775"/>
    <w:rsid w:val="00275613"/>
    <w:rsid w:val="0028249E"/>
    <w:rsid w:val="0028642E"/>
    <w:rsid w:val="002866B3"/>
    <w:rsid w:val="002D7B8A"/>
    <w:rsid w:val="0030552C"/>
    <w:rsid w:val="00310C48"/>
    <w:rsid w:val="003265EE"/>
    <w:rsid w:val="003366E1"/>
    <w:rsid w:val="00343904"/>
    <w:rsid w:val="00351A56"/>
    <w:rsid w:val="00356B9D"/>
    <w:rsid w:val="003857F0"/>
    <w:rsid w:val="003A7390"/>
    <w:rsid w:val="003A7FF4"/>
    <w:rsid w:val="003B11EE"/>
    <w:rsid w:val="003B383B"/>
    <w:rsid w:val="003C02E7"/>
    <w:rsid w:val="003C2167"/>
    <w:rsid w:val="003C6E4C"/>
    <w:rsid w:val="003D2666"/>
    <w:rsid w:val="003D4D5D"/>
    <w:rsid w:val="003D778A"/>
    <w:rsid w:val="003E18A7"/>
    <w:rsid w:val="003F14C0"/>
    <w:rsid w:val="004068E4"/>
    <w:rsid w:val="00436A85"/>
    <w:rsid w:val="00446136"/>
    <w:rsid w:val="004577A3"/>
    <w:rsid w:val="00473966"/>
    <w:rsid w:val="004807D6"/>
    <w:rsid w:val="0048392F"/>
    <w:rsid w:val="00485C23"/>
    <w:rsid w:val="004948A8"/>
    <w:rsid w:val="00497387"/>
    <w:rsid w:val="004D26F1"/>
    <w:rsid w:val="00511BD8"/>
    <w:rsid w:val="005349F8"/>
    <w:rsid w:val="00534FD3"/>
    <w:rsid w:val="00543552"/>
    <w:rsid w:val="00546F45"/>
    <w:rsid w:val="0057008F"/>
    <w:rsid w:val="0057403D"/>
    <w:rsid w:val="005850DB"/>
    <w:rsid w:val="005C5E39"/>
    <w:rsid w:val="005D0265"/>
    <w:rsid w:val="005D09B0"/>
    <w:rsid w:val="005D50A1"/>
    <w:rsid w:val="006020A0"/>
    <w:rsid w:val="0061089C"/>
    <w:rsid w:val="006221D7"/>
    <w:rsid w:val="00650FD3"/>
    <w:rsid w:val="006569DE"/>
    <w:rsid w:val="006A7BA1"/>
    <w:rsid w:val="006C493A"/>
    <w:rsid w:val="006C7926"/>
    <w:rsid w:val="006D5B0C"/>
    <w:rsid w:val="006F1D67"/>
    <w:rsid w:val="007241EF"/>
    <w:rsid w:val="0073375A"/>
    <w:rsid w:val="00752E8A"/>
    <w:rsid w:val="00762D22"/>
    <w:rsid w:val="007816FB"/>
    <w:rsid w:val="007B1A41"/>
    <w:rsid w:val="007B3F0C"/>
    <w:rsid w:val="007B5D13"/>
    <w:rsid w:val="007E51F8"/>
    <w:rsid w:val="007F0D54"/>
    <w:rsid w:val="00810904"/>
    <w:rsid w:val="008132B4"/>
    <w:rsid w:val="00821CB9"/>
    <w:rsid w:val="00826E4E"/>
    <w:rsid w:val="00842105"/>
    <w:rsid w:val="00853FDF"/>
    <w:rsid w:val="00862A45"/>
    <w:rsid w:val="008770A6"/>
    <w:rsid w:val="008A02AF"/>
    <w:rsid w:val="008D011E"/>
    <w:rsid w:val="008D4779"/>
    <w:rsid w:val="008F3ED0"/>
    <w:rsid w:val="00916542"/>
    <w:rsid w:val="009224F1"/>
    <w:rsid w:val="00924593"/>
    <w:rsid w:val="00944AAB"/>
    <w:rsid w:val="00946115"/>
    <w:rsid w:val="00951D08"/>
    <w:rsid w:val="00951E68"/>
    <w:rsid w:val="009530E0"/>
    <w:rsid w:val="0095751A"/>
    <w:rsid w:val="009B6ACB"/>
    <w:rsid w:val="009D3373"/>
    <w:rsid w:val="009D69D2"/>
    <w:rsid w:val="009D6A50"/>
    <w:rsid w:val="009E0655"/>
    <w:rsid w:val="009E0DFA"/>
    <w:rsid w:val="009E4F79"/>
    <w:rsid w:val="009F3937"/>
    <w:rsid w:val="009F59C5"/>
    <w:rsid w:val="009F643D"/>
    <w:rsid w:val="00A041C3"/>
    <w:rsid w:val="00A1176C"/>
    <w:rsid w:val="00A21B3E"/>
    <w:rsid w:val="00A221AE"/>
    <w:rsid w:val="00A25A63"/>
    <w:rsid w:val="00A33D31"/>
    <w:rsid w:val="00A8080D"/>
    <w:rsid w:val="00A86B33"/>
    <w:rsid w:val="00AA00F7"/>
    <w:rsid w:val="00AA0BB6"/>
    <w:rsid w:val="00AA2ADA"/>
    <w:rsid w:val="00AB705C"/>
    <w:rsid w:val="00AF185C"/>
    <w:rsid w:val="00AF20D9"/>
    <w:rsid w:val="00AF28D6"/>
    <w:rsid w:val="00B40B69"/>
    <w:rsid w:val="00B51333"/>
    <w:rsid w:val="00B974FC"/>
    <w:rsid w:val="00BC47E6"/>
    <w:rsid w:val="00BE2C79"/>
    <w:rsid w:val="00BE76BC"/>
    <w:rsid w:val="00C22672"/>
    <w:rsid w:val="00C63042"/>
    <w:rsid w:val="00CA5F8B"/>
    <w:rsid w:val="00CB03B9"/>
    <w:rsid w:val="00CB6F6F"/>
    <w:rsid w:val="00CF0F7F"/>
    <w:rsid w:val="00CF7ED1"/>
    <w:rsid w:val="00D143DD"/>
    <w:rsid w:val="00D2067F"/>
    <w:rsid w:val="00D233E6"/>
    <w:rsid w:val="00D46337"/>
    <w:rsid w:val="00D73AC2"/>
    <w:rsid w:val="00DA68AC"/>
    <w:rsid w:val="00DB156F"/>
    <w:rsid w:val="00DB6785"/>
    <w:rsid w:val="00DE4FE2"/>
    <w:rsid w:val="00DE677C"/>
    <w:rsid w:val="00DF75B1"/>
    <w:rsid w:val="00E0002F"/>
    <w:rsid w:val="00E04A76"/>
    <w:rsid w:val="00E22E37"/>
    <w:rsid w:val="00E23E22"/>
    <w:rsid w:val="00E26285"/>
    <w:rsid w:val="00E263DA"/>
    <w:rsid w:val="00E364EE"/>
    <w:rsid w:val="00E41574"/>
    <w:rsid w:val="00E72AEF"/>
    <w:rsid w:val="00E741B4"/>
    <w:rsid w:val="00E75395"/>
    <w:rsid w:val="00E7746E"/>
    <w:rsid w:val="00E810B8"/>
    <w:rsid w:val="00EB15F9"/>
    <w:rsid w:val="00EC5EBC"/>
    <w:rsid w:val="00ED3DC8"/>
    <w:rsid w:val="00ED5B7A"/>
    <w:rsid w:val="00F26EE7"/>
    <w:rsid w:val="00F34DCC"/>
    <w:rsid w:val="00F43840"/>
    <w:rsid w:val="00F43F74"/>
    <w:rsid w:val="00F46E8D"/>
    <w:rsid w:val="00F75C1C"/>
    <w:rsid w:val="00FA2A6F"/>
    <w:rsid w:val="00FA6915"/>
    <w:rsid w:val="00FA742C"/>
    <w:rsid w:val="00FB2EF3"/>
    <w:rsid w:val="00FB478F"/>
    <w:rsid w:val="00FC18B3"/>
    <w:rsid w:val="00FD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B5D73"/>
  <w15:docId w15:val="{A9458A8B-2C67-4B99-B77E-6648ECC0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B6ACB"/>
    <w:pPr>
      <w:suppressAutoHyphens/>
      <w:autoSpaceDN w:val="0"/>
      <w:spacing w:line="240" w:lineRule="auto"/>
      <w:ind w:left="720"/>
      <w:textAlignment w:val="baseline"/>
    </w:pPr>
    <w:rPr>
      <w:rFonts w:ascii="MS Sans Serif" w:eastAsia="Times New Roman" w:hAnsi="MS Sans Serif" w:cs="MS Sans Serif"/>
      <w:kern w:val="3"/>
      <w:sz w:val="20"/>
      <w:szCs w:val="20"/>
      <w:lang w:val="en-US" w:eastAsia="zh-CN"/>
    </w:rPr>
  </w:style>
  <w:style w:type="paragraph" w:customStyle="1" w:styleId="TableContents">
    <w:name w:val="Table Contents"/>
    <w:basedOn w:val="Normal"/>
    <w:rsid w:val="009B6ACB"/>
    <w:pPr>
      <w:suppressLineNumbers/>
      <w:suppressAutoHyphens/>
      <w:autoSpaceDN w:val="0"/>
      <w:spacing w:line="240" w:lineRule="auto"/>
      <w:textAlignment w:val="baseline"/>
    </w:pPr>
    <w:rPr>
      <w:rFonts w:ascii="MS Sans Serif" w:eastAsia="Times New Roman" w:hAnsi="MS Sans Serif" w:cs="MS Sans Serif"/>
      <w:kern w:val="3"/>
      <w:sz w:val="20"/>
      <w:szCs w:val="20"/>
      <w:lang w:val="en-US" w:eastAsia="zh-CN"/>
    </w:rPr>
  </w:style>
  <w:style w:type="paragraph" w:customStyle="1" w:styleId="Standard">
    <w:name w:val="Standard"/>
    <w:rsid w:val="008132B4"/>
    <w:pPr>
      <w:suppressAutoHyphens/>
      <w:autoSpaceDN w:val="0"/>
      <w:spacing w:line="240" w:lineRule="auto"/>
      <w:textAlignment w:val="baseline"/>
    </w:pPr>
    <w:rPr>
      <w:rFonts w:ascii="MS Sans Serif" w:eastAsia="Times New Roman" w:hAnsi="MS Sans Serif" w:cs="MS Sans Serif"/>
      <w:kern w:val="3"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E0002F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642E"/>
    <w:rPr>
      <w:color w:val="605E5C"/>
      <w:shd w:val="clear" w:color="auto" w:fill="E1DFDD"/>
    </w:rPr>
  </w:style>
  <w:style w:type="character" w:customStyle="1" w:styleId="Fontdeparagrafimplicit1">
    <w:name w:val="Font de paragraf implicit1"/>
    <w:rsid w:val="00FC18B3"/>
  </w:style>
  <w:style w:type="paragraph" w:styleId="BalloonText">
    <w:name w:val="Balloon Text"/>
    <w:basedOn w:val="Normal"/>
    <w:link w:val="BalloonTextChar"/>
    <w:uiPriority w:val="99"/>
    <w:semiHidden/>
    <w:unhideWhenUsed/>
    <w:rsid w:val="00BE2C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6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ia_depaza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ctia_depaza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Secretariat</dc:creator>
  <cp:lastModifiedBy>Directia Paza</cp:lastModifiedBy>
  <cp:revision>42</cp:revision>
  <cp:lastPrinted>2025-08-01T09:34:00Z</cp:lastPrinted>
  <dcterms:created xsi:type="dcterms:W3CDTF">2023-05-10T06:01:00Z</dcterms:created>
  <dcterms:modified xsi:type="dcterms:W3CDTF">2025-08-01T09:34:00Z</dcterms:modified>
</cp:coreProperties>
</file>